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30C12" w14:textId="3BEE4347" w:rsidR="00322BC7" w:rsidRPr="005807AD" w:rsidRDefault="00784275" w:rsidP="00784275">
      <w:pPr>
        <w:tabs>
          <w:tab w:val="left" w:pos="1985"/>
        </w:tabs>
        <w:spacing w:line="276" w:lineRule="auto"/>
        <w:rPr>
          <w:rFonts w:asciiTheme="majorHAnsi" w:hAnsiTheme="majorHAnsi"/>
          <w:b/>
          <w:sz w:val="24"/>
          <w:szCs w:val="24"/>
        </w:rPr>
      </w:pPr>
      <w:r w:rsidRPr="00784275">
        <w:rPr>
          <w:rFonts w:asciiTheme="majorHAnsi" w:hAnsiTheme="majorHAnsi"/>
          <w:sz w:val="32"/>
          <w:szCs w:val="32"/>
        </w:rPr>
        <w:tab/>
      </w:r>
      <w:r w:rsidRPr="00784275">
        <w:rPr>
          <w:rFonts w:asciiTheme="majorHAnsi" w:hAnsiTheme="majorHAnsi"/>
          <w:sz w:val="24"/>
          <w:szCs w:val="24"/>
        </w:rPr>
        <w:tab/>
      </w:r>
      <w:r w:rsidR="00721533" w:rsidRPr="00784275">
        <w:rPr>
          <w:rFonts w:asciiTheme="majorHAnsi" w:hAnsiTheme="majorHAnsi"/>
          <w:b/>
          <w:sz w:val="24"/>
          <w:szCs w:val="24"/>
        </w:rPr>
        <w:tab/>
      </w:r>
      <w:r w:rsidR="00721533" w:rsidRPr="00784275">
        <w:rPr>
          <w:rFonts w:asciiTheme="majorHAnsi" w:hAnsiTheme="majorHAnsi"/>
          <w:b/>
          <w:sz w:val="24"/>
          <w:szCs w:val="24"/>
        </w:rPr>
        <w:tab/>
      </w:r>
      <w:r w:rsidR="00721533" w:rsidRPr="00784275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 w:rsidR="004E46B7">
        <w:rPr>
          <w:rFonts w:asciiTheme="majorHAnsi" w:hAnsiTheme="majorHAnsi"/>
          <w:b/>
          <w:sz w:val="24"/>
          <w:szCs w:val="24"/>
        </w:rPr>
        <w:tab/>
      </w:r>
    </w:p>
    <w:p w14:paraId="26F248A9" w14:textId="1152DF8B" w:rsidR="00FC7ECA" w:rsidRPr="005807AD" w:rsidRDefault="00B805E3" w:rsidP="00784275">
      <w:pPr>
        <w:tabs>
          <w:tab w:val="left" w:pos="1985"/>
        </w:tabs>
        <w:spacing w:line="276" w:lineRule="auto"/>
        <w:rPr>
          <w:rFonts w:asciiTheme="majorHAnsi" w:hAnsiTheme="majorHAnsi"/>
          <w:sz w:val="24"/>
          <w:szCs w:val="24"/>
        </w:rPr>
      </w:pPr>
      <w:r w:rsidRPr="00B805E3">
        <w:rPr>
          <w:rFonts w:asciiTheme="majorHAnsi" w:hAnsiTheme="majorHAnsi"/>
          <w:sz w:val="32"/>
          <w:szCs w:val="32"/>
        </w:rPr>
        <w:t>Pressemitteilung</w:t>
      </w:r>
      <w:r w:rsidR="00322BC7">
        <w:rPr>
          <w:rFonts w:asciiTheme="majorHAnsi" w:hAnsiTheme="majorHAnsi"/>
          <w:sz w:val="32"/>
          <w:szCs w:val="32"/>
        </w:rPr>
        <w:tab/>
      </w:r>
      <w:r w:rsidR="004028E5">
        <w:rPr>
          <w:rFonts w:asciiTheme="majorHAnsi" w:hAnsiTheme="majorHAnsi"/>
          <w:sz w:val="32"/>
          <w:szCs w:val="32"/>
        </w:rPr>
        <w:tab/>
      </w:r>
      <w:r w:rsidR="004028E5">
        <w:rPr>
          <w:rFonts w:asciiTheme="majorHAnsi" w:hAnsiTheme="majorHAnsi"/>
          <w:sz w:val="32"/>
          <w:szCs w:val="32"/>
        </w:rPr>
        <w:tab/>
      </w:r>
      <w:r w:rsidR="00322BC7">
        <w:rPr>
          <w:rFonts w:asciiTheme="majorHAnsi" w:hAnsiTheme="majorHAnsi"/>
          <w:sz w:val="32"/>
          <w:szCs w:val="32"/>
        </w:rPr>
        <w:tab/>
      </w:r>
      <w:r w:rsidR="00322BC7">
        <w:rPr>
          <w:rFonts w:asciiTheme="majorHAnsi" w:hAnsiTheme="majorHAnsi"/>
          <w:sz w:val="32"/>
          <w:szCs w:val="32"/>
        </w:rPr>
        <w:tab/>
      </w:r>
      <w:r w:rsidR="00322BC7">
        <w:rPr>
          <w:rFonts w:asciiTheme="majorHAnsi" w:hAnsiTheme="majorHAnsi"/>
          <w:sz w:val="32"/>
          <w:szCs w:val="32"/>
        </w:rPr>
        <w:tab/>
      </w:r>
      <w:r w:rsidR="008308B5">
        <w:rPr>
          <w:rFonts w:asciiTheme="majorHAnsi" w:hAnsiTheme="majorHAnsi"/>
          <w:szCs w:val="22"/>
        </w:rPr>
        <w:t>5</w:t>
      </w:r>
      <w:r w:rsidR="005807AD" w:rsidRPr="005807AD">
        <w:rPr>
          <w:rFonts w:asciiTheme="majorHAnsi" w:hAnsiTheme="majorHAnsi"/>
          <w:szCs w:val="22"/>
        </w:rPr>
        <w:t>.7.202</w:t>
      </w:r>
      <w:r w:rsidR="00322BC7">
        <w:rPr>
          <w:rFonts w:asciiTheme="majorHAnsi" w:hAnsiTheme="majorHAnsi"/>
          <w:sz w:val="32"/>
          <w:szCs w:val="32"/>
        </w:rPr>
        <w:tab/>
      </w:r>
    </w:p>
    <w:p w14:paraId="72C58A37" w14:textId="1AA104CE" w:rsidR="00FC7ECA" w:rsidRPr="00FC7ECA" w:rsidRDefault="008308B5" w:rsidP="00784275">
      <w:pPr>
        <w:tabs>
          <w:tab w:val="left" w:pos="1985"/>
        </w:tabs>
        <w:spacing w:line="276" w:lineRule="auto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Hospiz</w:t>
      </w:r>
      <w:r w:rsidR="005C6091">
        <w:rPr>
          <w:rFonts w:asciiTheme="majorHAnsi" w:hAnsiTheme="majorHAnsi"/>
          <w:sz w:val="24"/>
          <w:szCs w:val="24"/>
          <w:u w:val="single"/>
        </w:rPr>
        <w:t xml:space="preserve">lauf: </w:t>
      </w:r>
      <w:r w:rsidR="00BC46A8">
        <w:rPr>
          <w:rFonts w:asciiTheme="majorHAnsi" w:hAnsiTheme="majorHAnsi"/>
          <w:sz w:val="24"/>
          <w:szCs w:val="24"/>
          <w:u w:val="single"/>
        </w:rPr>
        <w:t xml:space="preserve">Das bewegende Engagement von Gunter </w:t>
      </w:r>
      <w:proofErr w:type="spellStart"/>
      <w:r w:rsidR="00BC46A8">
        <w:rPr>
          <w:rFonts w:asciiTheme="majorHAnsi" w:hAnsiTheme="majorHAnsi"/>
          <w:sz w:val="24"/>
          <w:szCs w:val="24"/>
          <w:u w:val="single"/>
        </w:rPr>
        <w:t>Lutzi</w:t>
      </w:r>
      <w:proofErr w:type="spellEnd"/>
    </w:p>
    <w:p w14:paraId="7D21B6CC" w14:textId="77777777" w:rsidR="00B03955" w:rsidRDefault="004E46B7" w:rsidP="00784275">
      <w:pPr>
        <w:tabs>
          <w:tab w:val="left" w:pos="1985"/>
        </w:tabs>
        <w:spacing w:line="276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Zu Fu</w:t>
      </w:r>
      <w:r w:rsidR="005C6091">
        <w:rPr>
          <w:rFonts w:asciiTheme="majorHAnsi" w:hAnsiTheme="majorHAnsi"/>
          <w:b/>
          <w:sz w:val="28"/>
          <w:szCs w:val="28"/>
        </w:rPr>
        <w:t>ß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5C6091">
        <w:rPr>
          <w:rFonts w:asciiTheme="majorHAnsi" w:hAnsiTheme="majorHAnsi"/>
          <w:b/>
          <w:sz w:val="28"/>
          <w:szCs w:val="28"/>
        </w:rPr>
        <w:t xml:space="preserve">Aufmerksamkeit und </w:t>
      </w:r>
      <w:r>
        <w:rPr>
          <w:rFonts w:asciiTheme="majorHAnsi" w:hAnsiTheme="majorHAnsi"/>
          <w:b/>
          <w:sz w:val="28"/>
          <w:szCs w:val="28"/>
        </w:rPr>
        <w:t xml:space="preserve">Geld </w:t>
      </w:r>
      <w:r w:rsidR="00BC46A8">
        <w:rPr>
          <w:rFonts w:asciiTheme="majorHAnsi" w:hAnsiTheme="majorHAnsi"/>
          <w:b/>
          <w:sz w:val="28"/>
          <w:szCs w:val="28"/>
        </w:rPr>
        <w:t>generieren</w:t>
      </w:r>
    </w:p>
    <w:p w14:paraId="2229EDD9" w14:textId="77777777" w:rsidR="00B03955" w:rsidRDefault="005807AD" w:rsidP="00B03955">
      <w:pPr>
        <w:tabs>
          <w:tab w:val="left" w:pos="1985"/>
        </w:tabs>
        <w:spacing w:line="276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0D659CF" wp14:editId="56689409">
            <wp:simplePos x="0" y="0"/>
            <wp:positionH relativeFrom="column">
              <wp:posOffset>3523615</wp:posOffset>
            </wp:positionH>
            <wp:positionV relativeFrom="paragraph">
              <wp:posOffset>162517</wp:posOffset>
            </wp:positionV>
            <wp:extent cx="2160000" cy="1443600"/>
            <wp:effectExtent l="0" t="0" r="0" b="4445"/>
            <wp:wrapTight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17F5" w14:textId="604069DB" w:rsidR="005C6091" w:rsidRPr="00B03955" w:rsidRDefault="00BC46A8" w:rsidP="00B03955">
      <w:pPr>
        <w:tabs>
          <w:tab w:val="left" w:pos="1985"/>
        </w:tabs>
        <w:spacing w:line="276" w:lineRule="auto"/>
        <w:rPr>
          <w:rFonts w:asciiTheme="majorHAnsi" w:hAnsiTheme="majorHAnsi"/>
          <w:b/>
          <w:sz w:val="28"/>
          <w:szCs w:val="28"/>
        </w:rPr>
      </w:pPr>
      <w:r w:rsidRPr="00227AFA">
        <w:rPr>
          <w:rFonts w:asciiTheme="majorHAnsi" w:hAnsiTheme="majorHAnsi"/>
          <w:bCs/>
          <w:szCs w:val="22"/>
        </w:rPr>
        <w:t xml:space="preserve">Vor einigen Tagen ist Gunter </w:t>
      </w:r>
      <w:proofErr w:type="spellStart"/>
      <w:r w:rsidRPr="00227AFA">
        <w:rPr>
          <w:rFonts w:asciiTheme="majorHAnsi" w:hAnsiTheme="majorHAnsi"/>
          <w:bCs/>
          <w:szCs w:val="22"/>
        </w:rPr>
        <w:t>Lutzi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7C7F22" w:rsidRPr="00BC46A8">
        <w:rPr>
          <w:rFonts w:asciiTheme="majorHAnsi" w:hAnsiTheme="majorHAnsi" w:cstheme="majorHAnsi"/>
        </w:rPr>
        <w:t>vom</w:t>
      </w:r>
      <w:r>
        <w:rPr>
          <w:rFonts w:asciiTheme="majorHAnsi" w:hAnsiTheme="majorHAnsi" w:cstheme="majorHAnsi"/>
        </w:rPr>
        <w:t xml:space="preserve"> </w:t>
      </w:r>
      <w:r w:rsidR="007C7F22" w:rsidRPr="00BC46A8">
        <w:rPr>
          <w:rFonts w:asciiTheme="majorHAnsi" w:hAnsiTheme="majorHAnsi" w:cstheme="majorHAnsi"/>
        </w:rPr>
        <w:t xml:space="preserve">stationären Hospiz Bergstraße in Bensheim </w:t>
      </w:r>
      <w:r>
        <w:rPr>
          <w:rFonts w:asciiTheme="majorHAnsi" w:hAnsiTheme="majorHAnsi" w:cstheme="majorHAnsi"/>
        </w:rPr>
        <w:t xml:space="preserve">losgelaufen, wo seine Wanderung am 17.7. auch </w:t>
      </w:r>
      <w:r w:rsidR="004F0E83">
        <w:rPr>
          <w:rFonts w:asciiTheme="majorHAnsi" w:hAnsiTheme="majorHAnsi" w:cstheme="majorHAnsi"/>
        </w:rPr>
        <w:t xml:space="preserve">wieder </w:t>
      </w:r>
      <w:r>
        <w:rPr>
          <w:rFonts w:asciiTheme="majorHAnsi" w:hAnsiTheme="majorHAnsi" w:cstheme="majorHAnsi"/>
        </w:rPr>
        <w:t>ende</w:t>
      </w:r>
      <w:r w:rsidR="00227AFA">
        <w:rPr>
          <w:rFonts w:asciiTheme="majorHAnsi" w:hAnsiTheme="majorHAnsi" w:cstheme="majorHAnsi"/>
        </w:rPr>
        <w:t>n soll</w:t>
      </w:r>
      <w:r>
        <w:rPr>
          <w:rFonts w:asciiTheme="majorHAnsi" w:hAnsiTheme="majorHAnsi" w:cstheme="majorHAnsi"/>
        </w:rPr>
        <w:t xml:space="preserve">. </w:t>
      </w:r>
      <w:r w:rsidR="004F0E83">
        <w:rPr>
          <w:rFonts w:asciiTheme="majorHAnsi" w:hAnsiTheme="majorHAnsi" w:cstheme="majorHAnsi"/>
        </w:rPr>
        <w:t>Dazwischen liegen</w:t>
      </w:r>
      <w:r w:rsidR="006126F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drei Wochen</w:t>
      </w:r>
      <w:r w:rsidR="006126FC">
        <w:rPr>
          <w:rFonts w:asciiTheme="majorHAnsi" w:hAnsiTheme="majorHAnsi" w:cstheme="majorHAnsi"/>
        </w:rPr>
        <w:t xml:space="preserve"> und 800 km</w:t>
      </w:r>
      <w:r w:rsidR="004F0E83">
        <w:rPr>
          <w:rFonts w:asciiTheme="majorHAnsi" w:hAnsiTheme="majorHAnsi" w:cstheme="majorHAnsi"/>
        </w:rPr>
        <w:t xml:space="preserve">, in denen </w:t>
      </w:r>
      <w:r w:rsidR="006126FC">
        <w:rPr>
          <w:rFonts w:asciiTheme="majorHAnsi" w:hAnsiTheme="majorHAnsi" w:cstheme="majorHAnsi"/>
        </w:rPr>
        <w:t>er größtenteils zu Fuß</w:t>
      </w:r>
      <w:r w:rsidR="00227AFA">
        <w:rPr>
          <w:rFonts w:asciiTheme="majorHAnsi" w:hAnsiTheme="majorHAnsi" w:cstheme="majorHAnsi"/>
        </w:rPr>
        <w:t xml:space="preserve"> unterwegs ist und</w:t>
      </w:r>
      <w:r>
        <w:rPr>
          <w:rFonts w:asciiTheme="majorHAnsi" w:hAnsiTheme="majorHAnsi" w:cstheme="majorHAnsi"/>
        </w:rPr>
        <w:t xml:space="preserve"> </w:t>
      </w:r>
      <w:r w:rsidR="007C7F22" w:rsidRPr="00BC46A8">
        <w:rPr>
          <w:rFonts w:asciiTheme="majorHAnsi" w:hAnsiTheme="majorHAnsi" w:cstheme="majorHAnsi"/>
        </w:rPr>
        <w:t xml:space="preserve">23 Hospize </w:t>
      </w:r>
      <w:r w:rsidR="006126FC">
        <w:rPr>
          <w:rFonts w:asciiTheme="majorHAnsi" w:hAnsiTheme="majorHAnsi" w:cstheme="majorHAnsi"/>
        </w:rPr>
        <w:t xml:space="preserve">in ganz Hessen </w:t>
      </w:r>
      <w:r w:rsidR="007C7F22" w:rsidRPr="00BC46A8">
        <w:rPr>
          <w:rFonts w:asciiTheme="majorHAnsi" w:hAnsiTheme="majorHAnsi" w:cstheme="majorHAnsi"/>
        </w:rPr>
        <w:t>ab</w:t>
      </w:r>
      <w:r w:rsidR="004F0E83">
        <w:rPr>
          <w:rFonts w:asciiTheme="majorHAnsi" w:hAnsiTheme="majorHAnsi" w:cstheme="majorHAnsi"/>
        </w:rPr>
        <w:t>läuft.</w:t>
      </w:r>
      <w:r>
        <w:rPr>
          <w:rFonts w:asciiTheme="majorHAnsi" w:hAnsiTheme="majorHAnsi" w:cstheme="majorHAnsi"/>
        </w:rPr>
        <w:t xml:space="preserve"> </w:t>
      </w:r>
      <w:r w:rsidR="004F0E83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 xml:space="preserve">n </w:t>
      </w:r>
      <w:r w:rsidR="007C7F22" w:rsidRPr="00BC46A8">
        <w:rPr>
          <w:rFonts w:asciiTheme="majorHAnsi" w:hAnsiTheme="majorHAnsi" w:cstheme="majorHAnsi"/>
        </w:rPr>
        <w:t>jedem</w:t>
      </w:r>
      <w:r>
        <w:rPr>
          <w:rFonts w:asciiTheme="majorHAnsi" w:hAnsiTheme="majorHAnsi" w:cstheme="majorHAnsi"/>
        </w:rPr>
        <w:t xml:space="preserve"> wird er</w:t>
      </w:r>
      <w:r w:rsidR="007C7F22" w:rsidRPr="00BC46A8">
        <w:rPr>
          <w:rFonts w:asciiTheme="majorHAnsi" w:hAnsiTheme="majorHAnsi" w:cstheme="majorHAnsi"/>
        </w:rPr>
        <w:t xml:space="preserve"> eine Nacht verbringen</w:t>
      </w:r>
      <w:r w:rsidR="005C6091">
        <w:rPr>
          <w:rFonts w:asciiTheme="majorHAnsi" w:hAnsiTheme="majorHAnsi" w:cstheme="majorHAnsi"/>
        </w:rPr>
        <w:t xml:space="preserve"> und irgendetwas Typisches mitnehmen, seien es Gegenstände oder Rituale. </w:t>
      </w:r>
      <w:r w:rsidR="007C7F22" w:rsidRPr="00BC46A8">
        <w:rPr>
          <w:rFonts w:asciiTheme="majorHAnsi" w:hAnsiTheme="majorHAnsi" w:cstheme="majorHAnsi"/>
        </w:rPr>
        <w:t xml:space="preserve"> </w:t>
      </w:r>
    </w:p>
    <w:p w14:paraId="3963CB34" w14:textId="77777777" w:rsidR="005C6091" w:rsidRDefault="005C6091" w:rsidP="006126FC">
      <w:pPr>
        <w:spacing w:line="276" w:lineRule="auto"/>
        <w:rPr>
          <w:rFonts w:asciiTheme="majorHAnsi" w:hAnsiTheme="majorHAnsi" w:cstheme="majorHAnsi"/>
        </w:rPr>
      </w:pPr>
    </w:p>
    <w:p w14:paraId="282F6B80" w14:textId="1A21715F" w:rsidR="005807AD" w:rsidRDefault="00BC46A8" w:rsidP="006126FC">
      <w:pPr>
        <w:spacing w:line="276" w:lineRule="auto"/>
        <w:rPr>
          <w:rFonts w:asciiTheme="majorHAnsi" w:hAnsiTheme="majorHAnsi" w:cstheme="majorHAnsi"/>
          <w:b/>
          <w:bCs/>
        </w:rPr>
      </w:pPr>
      <w:r w:rsidRPr="00A84604">
        <w:rPr>
          <w:rFonts w:asciiTheme="majorHAnsi" w:hAnsiTheme="majorHAnsi" w:cstheme="majorHAnsi"/>
          <w:b/>
          <w:bCs/>
        </w:rPr>
        <w:t xml:space="preserve">Am 13. Juli läuft </w:t>
      </w:r>
      <w:r w:rsidR="004F0E83">
        <w:rPr>
          <w:rFonts w:asciiTheme="majorHAnsi" w:hAnsiTheme="majorHAnsi" w:cstheme="majorHAnsi"/>
          <w:b/>
          <w:bCs/>
        </w:rPr>
        <w:t xml:space="preserve">Gunter </w:t>
      </w:r>
      <w:proofErr w:type="spellStart"/>
      <w:r w:rsidR="004F0E83">
        <w:rPr>
          <w:rFonts w:asciiTheme="majorHAnsi" w:hAnsiTheme="majorHAnsi" w:cstheme="majorHAnsi"/>
          <w:b/>
          <w:bCs/>
        </w:rPr>
        <w:t>Lutzi</w:t>
      </w:r>
      <w:proofErr w:type="spellEnd"/>
      <w:r w:rsidRPr="00A84604">
        <w:rPr>
          <w:rFonts w:asciiTheme="majorHAnsi" w:hAnsiTheme="majorHAnsi" w:cstheme="majorHAnsi"/>
          <w:b/>
          <w:bCs/>
        </w:rPr>
        <w:t xml:space="preserve"> im Hospiz Sankt Katharina in Frankfurt ein, wo </w:t>
      </w:r>
      <w:r w:rsidR="00270605">
        <w:rPr>
          <w:rFonts w:asciiTheme="majorHAnsi" w:hAnsiTheme="majorHAnsi" w:cstheme="majorHAnsi"/>
          <w:b/>
          <w:bCs/>
        </w:rPr>
        <w:t xml:space="preserve">er </w:t>
      </w:r>
    </w:p>
    <w:p w14:paraId="2480C71A" w14:textId="2C1FEC8A" w:rsidR="006126FC" w:rsidRPr="00BC46A8" w:rsidRDefault="008308B5" w:rsidP="006126FC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auf den 14. Juli übernachtet</w:t>
      </w:r>
      <w:r w:rsidR="00BC46A8" w:rsidRPr="00A84604">
        <w:rPr>
          <w:rFonts w:asciiTheme="majorHAnsi" w:hAnsiTheme="majorHAnsi" w:cstheme="majorHAnsi"/>
          <w:b/>
          <w:bCs/>
        </w:rPr>
        <w:t>.</w:t>
      </w:r>
      <w:r w:rsidR="00BC46A8">
        <w:rPr>
          <w:rFonts w:asciiTheme="majorHAnsi" w:hAnsiTheme="majorHAnsi" w:cstheme="majorHAnsi"/>
        </w:rPr>
        <w:t xml:space="preserve"> </w:t>
      </w:r>
      <w:r w:rsidR="006126FC">
        <w:rPr>
          <w:rFonts w:asciiTheme="majorHAnsi" w:hAnsiTheme="majorHAnsi" w:cstheme="majorHAnsi"/>
        </w:rPr>
        <w:t xml:space="preserve">Begleitet wird er </w:t>
      </w:r>
      <w:r w:rsidR="005C6091">
        <w:rPr>
          <w:rFonts w:asciiTheme="majorHAnsi" w:hAnsiTheme="majorHAnsi" w:cstheme="majorHAnsi"/>
        </w:rPr>
        <w:t xml:space="preserve">auf Teilstrecken </w:t>
      </w:r>
      <w:r w:rsidR="006126FC">
        <w:rPr>
          <w:rFonts w:asciiTheme="majorHAnsi" w:hAnsiTheme="majorHAnsi" w:cstheme="majorHAnsi"/>
        </w:rPr>
        <w:t xml:space="preserve">von Prominenten, RTL und HR 1 </w:t>
      </w:r>
      <w:r w:rsidR="00402734">
        <w:rPr>
          <w:rFonts w:asciiTheme="majorHAnsi" w:hAnsiTheme="majorHAnsi" w:cstheme="majorHAnsi"/>
        </w:rPr>
        <w:t>sind auch dabei</w:t>
      </w:r>
      <w:r w:rsidR="006126FC">
        <w:rPr>
          <w:rFonts w:asciiTheme="majorHAnsi" w:hAnsiTheme="majorHAnsi" w:cstheme="majorHAnsi"/>
        </w:rPr>
        <w:t xml:space="preserve">, weitere „Mitläufer“ </w:t>
      </w:r>
      <w:r w:rsidR="005C6091">
        <w:rPr>
          <w:rFonts w:asciiTheme="majorHAnsi" w:hAnsiTheme="majorHAnsi" w:cstheme="majorHAnsi"/>
        </w:rPr>
        <w:t xml:space="preserve">und Pressevertreter </w:t>
      </w:r>
      <w:r w:rsidR="006126FC">
        <w:rPr>
          <w:rFonts w:asciiTheme="majorHAnsi" w:hAnsiTheme="majorHAnsi" w:cstheme="majorHAnsi"/>
        </w:rPr>
        <w:t>sind herzlich willkommen.</w:t>
      </w:r>
      <w:r w:rsidR="005C6091">
        <w:rPr>
          <w:rFonts w:asciiTheme="majorHAnsi" w:hAnsiTheme="majorHAnsi" w:cstheme="majorHAnsi"/>
        </w:rPr>
        <w:t xml:space="preserve"> Der Vorsitzende des </w:t>
      </w:r>
      <w:r w:rsidR="005C6091" w:rsidRPr="00227AFA">
        <w:rPr>
          <w:rFonts w:asciiTheme="majorHAnsi" w:hAnsiTheme="majorHAnsi" w:cstheme="majorHAnsi"/>
          <w:b/>
          <w:bCs/>
        </w:rPr>
        <w:t>Hospizvereins Sankt Katharina, Prof. Dr. Oliver Schwenn wird</w:t>
      </w:r>
      <w:r w:rsidR="005C6091">
        <w:rPr>
          <w:rFonts w:asciiTheme="majorHAnsi" w:hAnsiTheme="majorHAnsi" w:cstheme="majorHAnsi"/>
        </w:rPr>
        <w:t xml:space="preserve"> </w:t>
      </w:r>
      <w:r w:rsidR="00227AFA">
        <w:rPr>
          <w:rFonts w:asciiTheme="majorHAnsi" w:hAnsiTheme="majorHAnsi" w:cstheme="majorHAnsi"/>
        </w:rPr>
        <w:t xml:space="preserve">an zwei Tagen </w:t>
      </w:r>
      <w:r w:rsidR="005C6091">
        <w:rPr>
          <w:rFonts w:asciiTheme="majorHAnsi" w:hAnsiTheme="majorHAnsi" w:cstheme="majorHAnsi"/>
        </w:rPr>
        <w:t xml:space="preserve">auch </w:t>
      </w:r>
      <w:r w:rsidR="00402734">
        <w:rPr>
          <w:rFonts w:asciiTheme="majorHAnsi" w:hAnsiTheme="majorHAnsi" w:cstheme="majorHAnsi"/>
        </w:rPr>
        <w:t>mitlaufen</w:t>
      </w:r>
      <w:r w:rsidR="005C6091">
        <w:rPr>
          <w:rFonts w:asciiTheme="majorHAnsi" w:hAnsiTheme="majorHAnsi" w:cstheme="majorHAnsi"/>
        </w:rPr>
        <w:t xml:space="preserve">. </w:t>
      </w:r>
      <w:r w:rsidR="00BC46A8">
        <w:rPr>
          <w:rFonts w:asciiTheme="majorHAnsi" w:hAnsiTheme="majorHAnsi" w:cstheme="majorHAnsi"/>
        </w:rPr>
        <w:t xml:space="preserve">Mit diesem Lauf </w:t>
      </w:r>
      <w:r w:rsidR="00227AFA">
        <w:rPr>
          <w:rFonts w:asciiTheme="majorHAnsi" w:hAnsiTheme="majorHAnsi" w:cstheme="majorHAnsi"/>
        </w:rPr>
        <w:t xml:space="preserve">will Gunter </w:t>
      </w:r>
      <w:proofErr w:type="spellStart"/>
      <w:r w:rsidR="00227AFA">
        <w:rPr>
          <w:rFonts w:asciiTheme="majorHAnsi" w:hAnsiTheme="majorHAnsi" w:cstheme="majorHAnsi"/>
        </w:rPr>
        <w:t>Lutzi</w:t>
      </w:r>
      <w:proofErr w:type="spellEnd"/>
      <w:r w:rsidR="005C6091">
        <w:rPr>
          <w:rFonts w:asciiTheme="majorHAnsi" w:hAnsiTheme="majorHAnsi" w:cstheme="majorHAnsi"/>
        </w:rPr>
        <w:t xml:space="preserve"> </w:t>
      </w:r>
      <w:r w:rsidR="004F0E83">
        <w:rPr>
          <w:rFonts w:asciiTheme="majorHAnsi" w:hAnsiTheme="majorHAnsi" w:cstheme="majorHAnsi"/>
        </w:rPr>
        <w:t>h</w:t>
      </w:r>
      <w:r w:rsidR="00A84604">
        <w:rPr>
          <w:rFonts w:asciiTheme="majorHAnsi" w:hAnsiTheme="majorHAnsi" w:cstheme="majorHAnsi"/>
        </w:rPr>
        <w:t xml:space="preserve">essenweit auf die </w:t>
      </w:r>
      <w:r w:rsidR="00227AFA">
        <w:rPr>
          <w:rFonts w:asciiTheme="majorHAnsi" w:hAnsiTheme="majorHAnsi" w:cstheme="majorHAnsi"/>
        </w:rPr>
        <w:t xml:space="preserve">sehr engagierte </w:t>
      </w:r>
      <w:r w:rsidR="00A84604">
        <w:rPr>
          <w:rFonts w:asciiTheme="majorHAnsi" w:hAnsiTheme="majorHAnsi" w:cstheme="majorHAnsi"/>
        </w:rPr>
        <w:t xml:space="preserve">Hospizarbeit </w:t>
      </w:r>
      <w:r w:rsidR="004F0E83">
        <w:rPr>
          <w:rFonts w:asciiTheme="majorHAnsi" w:hAnsiTheme="majorHAnsi" w:cstheme="majorHAnsi"/>
        </w:rPr>
        <w:t xml:space="preserve">der Haupt- und Ehrenamtlichen </w:t>
      </w:r>
      <w:r w:rsidR="00A84604">
        <w:rPr>
          <w:rFonts w:asciiTheme="majorHAnsi" w:hAnsiTheme="majorHAnsi" w:cstheme="majorHAnsi"/>
        </w:rPr>
        <w:t xml:space="preserve">aufmerksam </w:t>
      </w:r>
      <w:r w:rsidR="00227AFA">
        <w:rPr>
          <w:rFonts w:asciiTheme="majorHAnsi" w:hAnsiTheme="majorHAnsi" w:cstheme="majorHAnsi"/>
        </w:rPr>
        <w:t xml:space="preserve">machen und dabei auch jede </w:t>
      </w:r>
      <w:r w:rsidR="006126FC">
        <w:rPr>
          <w:rFonts w:asciiTheme="majorHAnsi" w:hAnsiTheme="majorHAnsi" w:cstheme="majorHAnsi"/>
        </w:rPr>
        <w:t xml:space="preserve">Gelegenheit </w:t>
      </w:r>
      <w:r w:rsidR="00227AFA">
        <w:rPr>
          <w:rFonts w:asciiTheme="majorHAnsi" w:hAnsiTheme="majorHAnsi" w:cstheme="majorHAnsi"/>
        </w:rPr>
        <w:t>nutzen</w:t>
      </w:r>
      <w:r w:rsidR="006126FC">
        <w:rPr>
          <w:rFonts w:asciiTheme="majorHAnsi" w:hAnsiTheme="majorHAnsi" w:cstheme="majorHAnsi"/>
        </w:rPr>
        <w:t xml:space="preserve">, </w:t>
      </w:r>
      <w:r w:rsidR="004F0E83" w:rsidRPr="005807AD">
        <w:rPr>
          <w:rFonts w:asciiTheme="majorHAnsi" w:hAnsiTheme="majorHAnsi" w:cstheme="majorHAnsi"/>
          <w:b/>
          <w:bCs/>
        </w:rPr>
        <w:t>zu Spenden auf</w:t>
      </w:r>
      <w:r w:rsidR="006126FC" w:rsidRPr="005807AD">
        <w:rPr>
          <w:rFonts w:asciiTheme="majorHAnsi" w:hAnsiTheme="majorHAnsi" w:cstheme="majorHAnsi"/>
          <w:b/>
          <w:bCs/>
        </w:rPr>
        <w:t>zu</w:t>
      </w:r>
      <w:r w:rsidR="004F0E83" w:rsidRPr="005807AD">
        <w:rPr>
          <w:rFonts w:asciiTheme="majorHAnsi" w:hAnsiTheme="majorHAnsi" w:cstheme="majorHAnsi"/>
          <w:b/>
          <w:bCs/>
        </w:rPr>
        <w:t>rufe</w:t>
      </w:r>
      <w:r w:rsidR="006126FC" w:rsidRPr="005807AD">
        <w:rPr>
          <w:rFonts w:asciiTheme="majorHAnsi" w:hAnsiTheme="majorHAnsi" w:cstheme="majorHAnsi"/>
          <w:b/>
          <w:bCs/>
        </w:rPr>
        <w:t>n</w:t>
      </w:r>
      <w:r w:rsidR="006126FC">
        <w:rPr>
          <w:rFonts w:asciiTheme="majorHAnsi" w:hAnsiTheme="majorHAnsi" w:cstheme="majorHAnsi"/>
        </w:rPr>
        <w:t xml:space="preserve">. </w:t>
      </w:r>
      <w:r w:rsidR="006126FC" w:rsidRPr="00BC46A8">
        <w:rPr>
          <w:rFonts w:asciiTheme="majorHAnsi" w:hAnsiTheme="majorHAnsi" w:cstheme="majorHAnsi"/>
        </w:rPr>
        <w:t xml:space="preserve">Die Arbeit </w:t>
      </w:r>
      <w:r w:rsidR="00227AFA">
        <w:rPr>
          <w:rFonts w:asciiTheme="majorHAnsi" w:hAnsiTheme="majorHAnsi" w:cstheme="majorHAnsi"/>
        </w:rPr>
        <w:t xml:space="preserve">der </w:t>
      </w:r>
      <w:r w:rsidR="006126FC" w:rsidRPr="00BC46A8">
        <w:rPr>
          <w:rFonts w:asciiTheme="majorHAnsi" w:hAnsiTheme="majorHAnsi" w:cstheme="majorHAnsi"/>
        </w:rPr>
        <w:t>Hospize ist auf finanzielle Unterstützung angewiesen</w:t>
      </w:r>
      <w:r w:rsidR="005C6091">
        <w:rPr>
          <w:rFonts w:asciiTheme="majorHAnsi" w:hAnsiTheme="majorHAnsi" w:cstheme="majorHAnsi"/>
        </w:rPr>
        <w:t xml:space="preserve">, </w:t>
      </w:r>
      <w:r w:rsidR="00227AFA">
        <w:rPr>
          <w:rFonts w:asciiTheme="majorHAnsi" w:hAnsiTheme="majorHAnsi" w:cstheme="majorHAnsi"/>
        </w:rPr>
        <w:t xml:space="preserve">auf Spender und Sponsoren, </w:t>
      </w:r>
      <w:r w:rsidR="005C6091">
        <w:rPr>
          <w:rFonts w:asciiTheme="majorHAnsi" w:hAnsiTheme="majorHAnsi" w:cstheme="majorHAnsi"/>
        </w:rPr>
        <w:t xml:space="preserve">die </w:t>
      </w:r>
      <w:r w:rsidR="00227AFA">
        <w:rPr>
          <w:rFonts w:asciiTheme="majorHAnsi" w:hAnsiTheme="majorHAnsi" w:cstheme="majorHAnsi"/>
        </w:rPr>
        <w:t>gebraucht werden</w:t>
      </w:r>
      <w:r w:rsidR="005C6091">
        <w:rPr>
          <w:rFonts w:asciiTheme="majorHAnsi" w:hAnsiTheme="majorHAnsi" w:cstheme="majorHAnsi"/>
        </w:rPr>
        <w:t>,</w:t>
      </w:r>
      <w:r w:rsidR="006126FC" w:rsidRPr="00BC46A8">
        <w:rPr>
          <w:rFonts w:asciiTheme="majorHAnsi" w:hAnsiTheme="majorHAnsi" w:cstheme="majorHAnsi"/>
        </w:rPr>
        <w:t xml:space="preserve"> </w:t>
      </w:r>
      <w:r w:rsidR="005C6091">
        <w:rPr>
          <w:rFonts w:asciiTheme="majorHAnsi" w:hAnsiTheme="majorHAnsi" w:cstheme="majorHAnsi"/>
        </w:rPr>
        <w:t xml:space="preserve">um </w:t>
      </w:r>
      <w:r w:rsidR="006126FC" w:rsidRPr="00BC46A8">
        <w:rPr>
          <w:rFonts w:asciiTheme="majorHAnsi" w:hAnsiTheme="majorHAnsi" w:cstheme="majorHAnsi"/>
        </w:rPr>
        <w:t>schwerstkranke Menschen und deren Angehörige mit viel Zeit</w:t>
      </w:r>
      <w:r w:rsidR="00227AFA">
        <w:rPr>
          <w:rFonts w:asciiTheme="majorHAnsi" w:hAnsiTheme="majorHAnsi" w:cstheme="majorHAnsi"/>
        </w:rPr>
        <w:t xml:space="preserve">, </w:t>
      </w:r>
      <w:r w:rsidR="006126FC" w:rsidRPr="00BC46A8">
        <w:rPr>
          <w:rFonts w:asciiTheme="majorHAnsi" w:hAnsiTheme="majorHAnsi" w:cstheme="majorHAnsi"/>
        </w:rPr>
        <w:t xml:space="preserve">menschlicher Zuwendung </w:t>
      </w:r>
      <w:r w:rsidR="00227AFA">
        <w:rPr>
          <w:rFonts w:asciiTheme="majorHAnsi" w:hAnsiTheme="majorHAnsi" w:cstheme="majorHAnsi"/>
        </w:rPr>
        <w:t xml:space="preserve">und entlastenden Therapien </w:t>
      </w:r>
      <w:r w:rsidR="005C6091">
        <w:rPr>
          <w:rFonts w:asciiTheme="majorHAnsi" w:hAnsiTheme="majorHAnsi" w:cstheme="majorHAnsi"/>
        </w:rPr>
        <w:t xml:space="preserve">zu </w:t>
      </w:r>
      <w:r w:rsidR="006126FC" w:rsidRPr="00BC46A8">
        <w:rPr>
          <w:rFonts w:asciiTheme="majorHAnsi" w:hAnsiTheme="majorHAnsi" w:cstheme="majorHAnsi"/>
        </w:rPr>
        <w:t>betreuen</w:t>
      </w:r>
      <w:r w:rsidR="005C6091">
        <w:rPr>
          <w:rFonts w:asciiTheme="majorHAnsi" w:hAnsiTheme="majorHAnsi" w:cstheme="majorHAnsi"/>
        </w:rPr>
        <w:t>.</w:t>
      </w:r>
    </w:p>
    <w:p w14:paraId="10672EAF" w14:textId="7B62F5E7" w:rsidR="007C7F22" w:rsidRPr="00BC46A8" w:rsidRDefault="007C7F22" w:rsidP="00BC46A8">
      <w:pPr>
        <w:spacing w:line="276" w:lineRule="auto"/>
        <w:rPr>
          <w:rFonts w:asciiTheme="majorHAnsi" w:hAnsiTheme="majorHAnsi" w:cstheme="majorHAnsi"/>
        </w:rPr>
      </w:pPr>
    </w:p>
    <w:p w14:paraId="20B8B93F" w14:textId="77777777" w:rsidR="005807AD" w:rsidRDefault="007C7F22" w:rsidP="00BC46A8">
      <w:pPr>
        <w:spacing w:line="276" w:lineRule="auto"/>
        <w:rPr>
          <w:rFonts w:asciiTheme="majorHAnsi" w:hAnsiTheme="majorHAnsi" w:cstheme="majorHAnsi"/>
        </w:rPr>
      </w:pPr>
      <w:r w:rsidRPr="00BC46A8">
        <w:rPr>
          <w:rFonts w:asciiTheme="majorHAnsi" w:hAnsiTheme="majorHAnsi" w:cstheme="majorHAnsi"/>
        </w:rPr>
        <w:t xml:space="preserve">Als langjähriger ehrenamtlicher Mitarbeiter im stationären Hospiz Bergstraße hat Gunter </w:t>
      </w:r>
      <w:proofErr w:type="spellStart"/>
      <w:r w:rsidRPr="00BC46A8">
        <w:rPr>
          <w:rFonts w:asciiTheme="majorHAnsi" w:hAnsiTheme="majorHAnsi" w:cstheme="majorHAnsi"/>
        </w:rPr>
        <w:t>Lutzi</w:t>
      </w:r>
      <w:proofErr w:type="spellEnd"/>
      <w:r w:rsidRPr="00BC46A8">
        <w:rPr>
          <w:rFonts w:asciiTheme="majorHAnsi" w:hAnsiTheme="majorHAnsi" w:cstheme="majorHAnsi"/>
        </w:rPr>
        <w:t xml:space="preserve"> schon viele Menschen begleitet</w:t>
      </w:r>
      <w:r w:rsidR="00227AFA">
        <w:rPr>
          <w:rFonts w:asciiTheme="majorHAnsi" w:hAnsiTheme="majorHAnsi" w:cstheme="majorHAnsi"/>
        </w:rPr>
        <w:t xml:space="preserve">. Er </w:t>
      </w:r>
      <w:r w:rsidRPr="00BC46A8">
        <w:rPr>
          <w:rFonts w:asciiTheme="majorHAnsi" w:hAnsiTheme="majorHAnsi" w:cstheme="majorHAnsi"/>
        </w:rPr>
        <w:t>kennt die Sorgen und Nöte der Hospizgäste ebenso, wie die fröhlichen Momente</w:t>
      </w:r>
      <w:r w:rsidR="00227AFA">
        <w:rPr>
          <w:rFonts w:asciiTheme="majorHAnsi" w:hAnsiTheme="majorHAnsi" w:cstheme="majorHAnsi"/>
        </w:rPr>
        <w:t>, die es auch im Hospiz gibt.</w:t>
      </w:r>
      <w:r w:rsidRPr="00BC46A8">
        <w:rPr>
          <w:rFonts w:asciiTheme="majorHAnsi" w:hAnsiTheme="majorHAnsi" w:cstheme="majorHAnsi"/>
        </w:rPr>
        <w:t xml:space="preserve"> </w:t>
      </w:r>
    </w:p>
    <w:p w14:paraId="7D8CFAC8" w14:textId="28BDD85F" w:rsidR="004C5D97" w:rsidRDefault="007C7F22" w:rsidP="005807AD">
      <w:pPr>
        <w:spacing w:line="276" w:lineRule="auto"/>
        <w:rPr>
          <w:rFonts w:asciiTheme="majorHAnsi" w:hAnsiTheme="majorHAnsi" w:cstheme="majorHAnsi"/>
        </w:rPr>
      </w:pPr>
      <w:r w:rsidRPr="00BC46A8">
        <w:rPr>
          <w:rFonts w:asciiTheme="majorHAnsi" w:hAnsiTheme="majorHAnsi" w:cstheme="majorHAnsi"/>
        </w:rPr>
        <w:t>„Ich finde die Arbeit wichtig und wünsche mir, dass jeder Mensch erleben darf, dass er nicht alleine sein muss und gut umsorgt wird. Das Thema bewegt mich!“</w:t>
      </w:r>
      <w:r w:rsidR="005C6091">
        <w:rPr>
          <w:rFonts w:asciiTheme="majorHAnsi" w:hAnsiTheme="majorHAnsi" w:cstheme="majorHAnsi"/>
        </w:rPr>
        <w:t xml:space="preserve"> Im wahrsten Sinne des Wortes. </w:t>
      </w:r>
      <w:r w:rsidR="005C6091" w:rsidRPr="00BC46A8">
        <w:rPr>
          <w:rFonts w:asciiTheme="majorHAnsi" w:hAnsiTheme="majorHAnsi" w:cstheme="majorHAnsi"/>
        </w:rPr>
        <w:t xml:space="preserve">Verfolgen Sie die Wanderung unter </w:t>
      </w:r>
      <w:hyperlink r:id="rId9" w:history="1">
        <w:r w:rsidR="00402734" w:rsidRPr="0058360C">
          <w:rPr>
            <w:rStyle w:val="Hyperlink"/>
            <w:rFonts w:asciiTheme="majorHAnsi" w:hAnsiTheme="majorHAnsi" w:cstheme="majorHAnsi"/>
          </w:rPr>
          <w:t>https://www.hospiz-bergstrasse.de/de/aktuelles/hospiz-lauf.php</w:t>
        </w:r>
      </w:hyperlink>
      <w:r w:rsidR="00402734">
        <w:rPr>
          <w:rFonts w:asciiTheme="majorHAnsi" w:hAnsiTheme="majorHAnsi" w:cstheme="majorHAnsi"/>
        </w:rPr>
        <w:t xml:space="preserve"> </w:t>
      </w:r>
      <w:r w:rsidR="005C6091" w:rsidRPr="00BC46A8">
        <w:rPr>
          <w:rFonts w:asciiTheme="majorHAnsi" w:hAnsiTheme="majorHAnsi" w:cstheme="majorHAnsi"/>
        </w:rPr>
        <w:t xml:space="preserve">und lassen Sie sich </w:t>
      </w:r>
      <w:r w:rsidR="005807AD">
        <w:rPr>
          <w:rFonts w:asciiTheme="majorHAnsi" w:hAnsiTheme="majorHAnsi" w:cstheme="majorHAnsi"/>
        </w:rPr>
        <w:t xml:space="preserve">dazu </w:t>
      </w:r>
      <w:r w:rsidR="005C6091" w:rsidRPr="00BC46A8">
        <w:rPr>
          <w:rFonts w:asciiTheme="majorHAnsi" w:hAnsiTheme="majorHAnsi" w:cstheme="majorHAnsi"/>
        </w:rPr>
        <w:t>bewegen</w:t>
      </w:r>
      <w:r w:rsidR="00227AFA">
        <w:rPr>
          <w:rFonts w:asciiTheme="majorHAnsi" w:hAnsiTheme="majorHAnsi" w:cstheme="majorHAnsi"/>
        </w:rPr>
        <w:t>, mitzumachen.</w:t>
      </w:r>
      <w:r w:rsidR="005807AD">
        <w:rPr>
          <w:rFonts w:asciiTheme="majorHAnsi" w:hAnsiTheme="majorHAnsi" w:cstheme="majorHAnsi"/>
        </w:rPr>
        <w:t xml:space="preserve"> </w:t>
      </w:r>
      <w:r w:rsidRPr="00BC46A8">
        <w:rPr>
          <w:rFonts w:asciiTheme="majorHAnsi" w:hAnsiTheme="majorHAnsi" w:cstheme="majorHAnsi"/>
        </w:rPr>
        <w:t xml:space="preserve">Hospize sind eine wichtige gesellschaftliche Stütze, </w:t>
      </w:r>
      <w:r w:rsidR="00402734">
        <w:rPr>
          <w:rFonts w:asciiTheme="majorHAnsi" w:hAnsiTheme="majorHAnsi" w:cstheme="majorHAnsi"/>
        </w:rPr>
        <w:t>sie machen u.a. bewusst</w:t>
      </w:r>
      <w:r w:rsidR="006126FC">
        <w:rPr>
          <w:rFonts w:asciiTheme="majorHAnsi" w:hAnsiTheme="majorHAnsi" w:cstheme="majorHAnsi"/>
        </w:rPr>
        <w:t xml:space="preserve">, </w:t>
      </w:r>
      <w:r w:rsidRPr="00BC46A8">
        <w:rPr>
          <w:rFonts w:asciiTheme="majorHAnsi" w:hAnsiTheme="majorHAnsi" w:cstheme="majorHAnsi"/>
        </w:rPr>
        <w:t>dass Sterben zum Leben dazugehört und</w:t>
      </w:r>
      <w:r w:rsidR="00402734">
        <w:rPr>
          <w:rFonts w:asciiTheme="majorHAnsi" w:hAnsiTheme="majorHAnsi" w:cstheme="majorHAnsi"/>
        </w:rPr>
        <w:t xml:space="preserve"> wie wichtig es ist, dass Menschen am Lebensende</w:t>
      </w:r>
      <w:r w:rsidR="006126FC">
        <w:rPr>
          <w:rFonts w:asciiTheme="majorHAnsi" w:hAnsiTheme="majorHAnsi" w:cstheme="majorHAnsi"/>
        </w:rPr>
        <w:t xml:space="preserve"> </w:t>
      </w:r>
      <w:r w:rsidR="005807AD">
        <w:rPr>
          <w:rFonts w:asciiTheme="majorHAnsi" w:hAnsiTheme="majorHAnsi" w:cstheme="majorHAnsi"/>
        </w:rPr>
        <w:t>fürsorglich</w:t>
      </w:r>
      <w:r w:rsidRPr="00BC46A8">
        <w:rPr>
          <w:rFonts w:asciiTheme="majorHAnsi" w:hAnsiTheme="majorHAnsi" w:cstheme="majorHAnsi"/>
        </w:rPr>
        <w:t xml:space="preserve"> und professionell begleitet werden</w:t>
      </w:r>
      <w:r w:rsidR="005807AD">
        <w:rPr>
          <w:rFonts w:asciiTheme="majorHAnsi" w:hAnsiTheme="majorHAnsi" w:cstheme="majorHAnsi"/>
        </w:rPr>
        <w:t>.</w:t>
      </w:r>
    </w:p>
    <w:p w14:paraId="16226A17" w14:textId="77777777" w:rsidR="00B03955" w:rsidRPr="005807AD" w:rsidRDefault="00B03955" w:rsidP="005807AD">
      <w:pPr>
        <w:spacing w:line="276" w:lineRule="auto"/>
        <w:rPr>
          <w:rFonts w:asciiTheme="majorHAnsi" w:hAnsiTheme="majorHAnsi" w:cstheme="majorHAnsi"/>
        </w:rPr>
      </w:pPr>
    </w:p>
    <w:p w14:paraId="1E65B576" w14:textId="6CE9BC7D" w:rsidR="00A8466B" w:rsidRPr="00A8466B" w:rsidRDefault="00A8466B" w:rsidP="004C5D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theme="majorBidi"/>
          <w:b/>
          <w:sz w:val="20"/>
        </w:rPr>
        <w:t>Weitere Informationen: Hosp</w:t>
      </w:r>
      <w:r w:rsidR="00361B83">
        <w:rPr>
          <w:rFonts w:asciiTheme="majorHAnsi" w:hAnsiTheme="majorHAnsi" w:cstheme="majorBidi"/>
          <w:b/>
          <w:sz w:val="20"/>
        </w:rPr>
        <w:t xml:space="preserve">izleiterin Judith Christanz </w:t>
      </w:r>
      <w:r w:rsidRPr="00721533">
        <w:rPr>
          <w:rFonts w:ascii="Calibri" w:hAnsi="Calibri" w:cs="Calibri"/>
          <w:b/>
          <w:color w:val="000000"/>
          <w:sz w:val="20"/>
        </w:rPr>
        <w:t xml:space="preserve">Tel. 069-4603-2101,  </w:t>
      </w:r>
    </w:p>
    <w:p w14:paraId="02959494" w14:textId="4BB709FD" w:rsidR="00784275" w:rsidRDefault="00A8466B" w:rsidP="00A60885">
      <w:pPr>
        <w:rPr>
          <w:rStyle w:val="Hyperlink"/>
          <w:rFonts w:ascii="Calibri" w:hAnsi="Calibri" w:cs="Calibri"/>
          <w:b/>
          <w:color w:val="auto"/>
          <w:sz w:val="20"/>
          <w:u w:val="none"/>
          <w:lang w:val="en-US"/>
        </w:rPr>
      </w:pPr>
      <w:r w:rsidRPr="004E46B7">
        <w:rPr>
          <w:rFonts w:ascii="Calibri" w:hAnsi="Calibri" w:cs="Calibri"/>
          <w:b/>
          <w:color w:val="000000"/>
          <w:sz w:val="20"/>
          <w:lang w:val="en-US"/>
        </w:rPr>
        <w:t xml:space="preserve">Email: </w:t>
      </w:r>
      <w:hyperlink r:id="rId10" w:history="1">
        <w:r w:rsidRPr="004E46B7">
          <w:rPr>
            <w:rStyle w:val="Hyperlink"/>
            <w:rFonts w:ascii="Calibri" w:hAnsi="Calibri" w:cs="Calibri"/>
            <w:b/>
            <w:color w:val="auto"/>
            <w:sz w:val="20"/>
            <w:u w:val="none"/>
            <w:lang w:val="en-US"/>
          </w:rPr>
          <w:t>info@hospiz-sankt-katharina.de</w:t>
        </w:r>
      </w:hyperlink>
      <w:r w:rsidRPr="004E46B7">
        <w:rPr>
          <w:rFonts w:ascii="Calibri" w:hAnsi="Calibri" w:cs="Calibri"/>
          <w:b/>
          <w:sz w:val="20"/>
          <w:lang w:val="en-US"/>
        </w:rPr>
        <w:t xml:space="preserve">, </w:t>
      </w:r>
      <w:hyperlink r:id="rId11" w:history="1">
        <w:r w:rsidRPr="004E46B7">
          <w:rPr>
            <w:rStyle w:val="Hyperlink"/>
            <w:rFonts w:ascii="Calibri" w:hAnsi="Calibri" w:cs="Calibri"/>
            <w:b/>
            <w:color w:val="auto"/>
            <w:sz w:val="20"/>
            <w:u w:val="none"/>
            <w:lang w:val="en-US"/>
          </w:rPr>
          <w:t>www.hospiz-sankt-katharina.de</w:t>
        </w:r>
      </w:hyperlink>
    </w:p>
    <w:p w14:paraId="713F6608" w14:textId="4DD2F613" w:rsidR="00B03955" w:rsidRPr="00B03955" w:rsidRDefault="00B03955" w:rsidP="00B03955">
      <w:pPr>
        <w:rPr>
          <w:rFonts w:asciiTheme="majorHAnsi" w:hAnsiTheme="majorHAnsi" w:cstheme="majorHAnsi"/>
          <w:sz w:val="20"/>
        </w:rPr>
      </w:pPr>
      <w:r w:rsidRPr="00B03955">
        <w:rPr>
          <w:rStyle w:val="Hyperlink"/>
          <w:rFonts w:ascii="Calibri" w:hAnsi="Calibri" w:cs="Calibri"/>
          <w:b/>
          <w:color w:val="auto"/>
          <w:sz w:val="20"/>
          <w:u w:val="none"/>
        </w:rPr>
        <w:t xml:space="preserve">Spendenkonto </w:t>
      </w:r>
      <w:r w:rsidRPr="00B03955">
        <w:rPr>
          <w:rFonts w:asciiTheme="majorHAnsi" w:hAnsiTheme="majorHAnsi" w:cstheme="majorHAnsi"/>
          <w:b/>
          <w:bCs/>
          <w:sz w:val="20"/>
        </w:rPr>
        <w:t>IBAN: DE46 5004 0000 0580 1667 00</w:t>
      </w:r>
      <w:r>
        <w:rPr>
          <w:rFonts w:asciiTheme="majorHAnsi" w:hAnsiTheme="majorHAnsi" w:cstheme="majorHAnsi"/>
          <w:b/>
          <w:bCs/>
          <w:sz w:val="20"/>
        </w:rPr>
        <w:t xml:space="preserve"> </w:t>
      </w:r>
      <w:r w:rsidRPr="00B03955">
        <w:rPr>
          <w:rFonts w:asciiTheme="majorHAnsi" w:hAnsiTheme="majorHAnsi" w:cstheme="majorHAnsi"/>
          <w:b/>
          <w:bCs/>
          <w:sz w:val="20"/>
        </w:rPr>
        <w:t>BIC: COBADEFFXXX</w:t>
      </w:r>
    </w:p>
    <w:sectPr w:rsidR="00B03955" w:rsidRPr="00B03955" w:rsidSect="005807AD">
      <w:headerReference w:type="default" r:id="rId12"/>
      <w:headerReference w:type="first" r:id="rId13"/>
      <w:footerReference w:type="first" r:id="rId14"/>
      <w:pgSz w:w="11900" w:h="16820" w:code="9"/>
      <w:pgMar w:top="1418" w:right="2268" w:bottom="1134" w:left="2268" w:header="720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FBAEF" w14:textId="77777777" w:rsidR="00A026FE" w:rsidRDefault="00A026FE">
      <w:r>
        <w:separator/>
      </w:r>
    </w:p>
  </w:endnote>
  <w:endnote w:type="continuationSeparator" w:id="0">
    <w:p w14:paraId="4B1E379D" w14:textId="77777777" w:rsidR="00A026FE" w:rsidRDefault="00A0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DE41D" w14:textId="77777777" w:rsidR="00B8485A" w:rsidRDefault="00B8485A">
    <w:pPr>
      <w:pStyle w:val="Fuzeile"/>
      <w:pBdr>
        <w:top w:val="single" w:sz="6" w:space="1" w:color="auto"/>
      </w:pBdr>
      <w:jc w:val="center"/>
      <w:rPr>
        <w:sz w:val="4"/>
      </w:rPr>
    </w:pPr>
  </w:p>
  <w:p w14:paraId="46A4F883" w14:textId="77777777" w:rsidR="00B8485A" w:rsidRDefault="00B8485A">
    <w:pPr>
      <w:pStyle w:val="Fuzeile"/>
      <w:pBdr>
        <w:top w:val="single" w:sz="6" w:space="1" w:color="auto"/>
      </w:pBdr>
      <w:jc w:val="center"/>
      <w:rPr>
        <w:sz w:val="4"/>
      </w:rPr>
    </w:pPr>
  </w:p>
  <w:p w14:paraId="41DE9A79" w14:textId="77777777" w:rsidR="00B8485A" w:rsidRDefault="00B8485A">
    <w:pPr>
      <w:jc w:val="center"/>
      <w:rPr>
        <w:sz w:val="16"/>
      </w:rPr>
    </w:pPr>
    <w:r>
      <w:rPr>
        <w:sz w:val="16"/>
      </w:rPr>
      <w:t>Sitz der Gesellschaft: Frankfurt am Main Registergericht: Amtsgericht Frankfurt am Main, HRB 57 387</w:t>
    </w:r>
  </w:p>
  <w:p w14:paraId="13D8E87B" w14:textId="77777777" w:rsidR="00B8485A" w:rsidRDefault="00B8485A">
    <w:pPr>
      <w:jc w:val="center"/>
      <w:rPr>
        <w:sz w:val="16"/>
      </w:rPr>
    </w:pPr>
    <w:r>
      <w:rPr>
        <w:sz w:val="16"/>
      </w:rPr>
      <w:t>Geschäftsfüh</w:t>
    </w:r>
    <w:r w:rsidR="002F72F4">
      <w:rPr>
        <w:sz w:val="16"/>
      </w:rPr>
      <w:t xml:space="preserve">rer: </w:t>
    </w:r>
    <w:r>
      <w:rPr>
        <w:sz w:val="16"/>
      </w:rPr>
      <w:t>Frank Hieke,</w:t>
    </w:r>
    <w:r w:rsidR="002F72F4">
      <w:rPr>
        <w:sz w:val="16"/>
      </w:rPr>
      <w:t xml:space="preserve"> Dr. Alexandra Weizel</w:t>
    </w:r>
    <w:r>
      <w:rPr>
        <w:sz w:val="16"/>
      </w:rPr>
      <w:t xml:space="preserve"> Konto: Frankfurter Sparkasse (BLZ 500 502 01) Kto.: 420 905</w:t>
    </w:r>
  </w:p>
  <w:p w14:paraId="035B65F8" w14:textId="77777777" w:rsidR="00B8485A" w:rsidRPr="002F72F4" w:rsidRDefault="00B8485A" w:rsidP="002F72F4">
    <w:pPr>
      <w:jc w:val="center"/>
      <w:rPr>
        <w:sz w:val="16"/>
      </w:rPr>
    </w:pPr>
    <w:r>
      <w:rPr>
        <w:sz w:val="16"/>
      </w:rPr>
      <w:t>Gesellschafter: St. Katharinen- und Weißfrauenstift, Stif</w:t>
    </w:r>
    <w:r w:rsidR="002F72F4">
      <w:rPr>
        <w:sz w:val="16"/>
      </w:rPr>
      <w:t xml:space="preserve">tung des öffentlichen Rechts, Sankt Katharinen-Krankenhaus GmbH </w:t>
    </w:r>
    <w:r>
      <w:rPr>
        <w:bCs/>
        <w:sz w:val="16"/>
      </w:rPr>
      <w:t>Vorsitzender des Verwaltungsrats: Rechtsanwalt Andreas Schreiber</w:t>
    </w:r>
  </w:p>
  <w:p w14:paraId="64637FCF" w14:textId="77777777" w:rsidR="00B8485A" w:rsidRDefault="00B8485A">
    <w:pPr>
      <w:jc w:val="center"/>
      <w:rPr>
        <w:bCs/>
        <w:sz w:val="16"/>
      </w:rPr>
    </w:pPr>
    <w:r>
      <w:rPr>
        <w:sz w:val="16"/>
      </w:rPr>
      <w:t>Tel.: (069) 46 03 – 2101, Fax: (069) 46 03 – 2102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CFE55" w14:textId="77777777" w:rsidR="00A026FE" w:rsidRDefault="00A026FE">
      <w:r>
        <w:separator/>
      </w:r>
    </w:p>
  </w:footnote>
  <w:footnote w:type="continuationSeparator" w:id="0">
    <w:p w14:paraId="31852F4C" w14:textId="77777777" w:rsidR="00A026FE" w:rsidRDefault="00A02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7FC03" w14:textId="77777777" w:rsidR="00B8485A" w:rsidRDefault="00B8485A">
    <w:pPr>
      <w:pStyle w:val="Kopfzeile"/>
      <w:tabs>
        <w:tab w:val="clear" w:pos="4536"/>
        <w:tab w:val="clear" w:pos="9072"/>
        <w:tab w:val="left" w:pos="4820"/>
        <w:tab w:val="left" w:pos="7655"/>
        <w:tab w:val="right" w:pos="9639"/>
      </w:tabs>
      <w:spacing w:after="120"/>
      <w:rPr>
        <w:rStyle w:val="Seitenzahl"/>
      </w:rPr>
    </w:pPr>
    <w:r>
      <w:tab/>
    </w:r>
    <w:r>
      <w:rPr>
        <w:u w:val="single"/>
      </w:rPr>
      <w:t xml:space="preserve">Blatt </w:t>
    </w:r>
    <w:r>
      <w:rPr>
        <w:rStyle w:val="Seitenzahl"/>
        <w:u w:val="single"/>
      </w:rPr>
      <w:fldChar w:fldCharType="begin"/>
    </w:r>
    <w:r>
      <w:rPr>
        <w:rStyle w:val="Seitenzahl"/>
        <w:u w:val="single"/>
      </w:rPr>
      <w:instrText xml:space="preserve"> </w:instrText>
    </w:r>
    <w:r w:rsidR="00D6520E">
      <w:rPr>
        <w:rStyle w:val="Seitenzahl"/>
        <w:u w:val="single"/>
      </w:rPr>
      <w:instrText>PAGE</w:instrText>
    </w:r>
    <w:r>
      <w:rPr>
        <w:rStyle w:val="Seitenzahl"/>
        <w:u w:val="single"/>
      </w:rPr>
      <w:instrText xml:space="preserve"> </w:instrText>
    </w:r>
    <w:r>
      <w:rPr>
        <w:rStyle w:val="Seitenzahl"/>
        <w:u w:val="single"/>
      </w:rPr>
      <w:fldChar w:fldCharType="separate"/>
    </w:r>
    <w:r w:rsidR="00084AE2">
      <w:rPr>
        <w:rStyle w:val="Seitenzahl"/>
        <w:noProof/>
        <w:u w:val="single"/>
      </w:rPr>
      <w:t>2</w:t>
    </w:r>
    <w:r>
      <w:rPr>
        <w:rStyle w:val="Seitenzahl"/>
        <w:u w:val="single"/>
      </w:rPr>
      <w:fldChar w:fldCharType="end"/>
    </w:r>
    <w:r>
      <w:rPr>
        <w:rStyle w:val="Seitenzahl"/>
        <w:u w:val="single"/>
      </w:rPr>
      <w:t xml:space="preserve">  zum Schreiben von</w:t>
    </w:r>
    <w:r>
      <w:rPr>
        <w:rStyle w:val="Seitenzahl"/>
        <w:u w:val="single"/>
      </w:rPr>
      <w:tab/>
    </w:r>
    <w:bookmarkStart w:id="0" w:name="Seite2Autor"/>
    <w:bookmarkEnd w:id="0"/>
    <w:r>
      <w:rPr>
        <w:rStyle w:val="Seitenzahl"/>
        <w:u w:val="single"/>
      </w:rPr>
      <w:tab/>
    </w:r>
  </w:p>
  <w:p w14:paraId="064BC886" w14:textId="77777777" w:rsidR="00B8485A" w:rsidRDefault="00B8485A">
    <w:pPr>
      <w:pStyle w:val="Kopfzeile"/>
      <w:tabs>
        <w:tab w:val="clear" w:pos="4536"/>
        <w:tab w:val="clear" w:pos="9072"/>
        <w:tab w:val="left" w:pos="4820"/>
        <w:tab w:val="left" w:pos="5245"/>
        <w:tab w:val="right" w:pos="9639"/>
        <w:tab w:val="right" w:pos="10206"/>
      </w:tabs>
      <w:spacing w:after="120"/>
      <w:rPr>
        <w:rStyle w:val="Seitenzahl"/>
        <w:u w:val="single"/>
      </w:rPr>
    </w:pPr>
    <w:r>
      <w:rPr>
        <w:rStyle w:val="Seitenzahl"/>
      </w:rPr>
      <w:tab/>
    </w:r>
    <w:r>
      <w:rPr>
        <w:rStyle w:val="Seitenzahl"/>
        <w:u w:val="single"/>
      </w:rPr>
      <w:t>an:</w:t>
    </w:r>
    <w:r>
      <w:rPr>
        <w:rStyle w:val="Seitenzahl"/>
        <w:u w:val="single"/>
      </w:rPr>
      <w:tab/>
    </w:r>
    <w:bookmarkStart w:id="1" w:name="Seite2Empfänger"/>
    <w:bookmarkEnd w:id="1"/>
    <w:r>
      <w:rPr>
        <w:rStyle w:val="Seitenzahl"/>
        <w:u w:val="single"/>
      </w:rPr>
      <w:tab/>
    </w:r>
  </w:p>
  <w:p w14:paraId="24587075" w14:textId="77777777" w:rsidR="00B8485A" w:rsidRDefault="00B8485A">
    <w:pPr>
      <w:pStyle w:val="Kopfzeile"/>
      <w:tabs>
        <w:tab w:val="clear" w:pos="4536"/>
        <w:tab w:val="clear" w:pos="9072"/>
        <w:tab w:val="left" w:pos="4820"/>
        <w:tab w:val="left" w:pos="5245"/>
        <w:tab w:val="right" w:pos="9639"/>
        <w:tab w:val="right" w:pos="10206"/>
      </w:tabs>
      <w:spacing w:after="120"/>
      <w:rPr>
        <w:rStyle w:val="Seitenzah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3CBD7" w14:textId="77777777" w:rsidR="00721533" w:rsidRDefault="00D6520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41D5C81" wp14:editId="5572B633">
          <wp:simplePos x="0" y="0"/>
          <wp:positionH relativeFrom="column">
            <wp:posOffset>4001135</wp:posOffset>
          </wp:positionH>
          <wp:positionV relativeFrom="paragraph">
            <wp:posOffset>-252730</wp:posOffset>
          </wp:positionV>
          <wp:extent cx="1590675" cy="923925"/>
          <wp:effectExtent l="0" t="0" r="9525" b="0"/>
          <wp:wrapThrough wrapText="bothSides">
            <wp:wrapPolygon edited="0">
              <wp:start x="0" y="0"/>
              <wp:lineTo x="0" y="20784"/>
              <wp:lineTo x="21384" y="20784"/>
              <wp:lineTo x="21384" y="0"/>
              <wp:lineTo x="0" y="0"/>
            </wp:wrapPolygon>
          </wp:wrapThrough>
          <wp:docPr id="1" name="Bild 4" descr="Hospiz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Hospiz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FED46" w14:textId="77777777" w:rsidR="00721533" w:rsidRDefault="00721533">
    <w:pPr>
      <w:pStyle w:val="Kopfzeile"/>
    </w:pPr>
  </w:p>
  <w:p w14:paraId="552E34B3" w14:textId="77777777" w:rsidR="00721533" w:rsidRDefault="00721533">
    <w:pPr>
      <w:pStyle w:val="Kopfzeile"/>
    </w:pPr>
  </w:p>
  <w:p w14:paraId="68A89F8D" w14:textId="77777777" w:rsidR="00721533" w:rsidRDefault="00721533">
    <w:pPr>
      <w:pStyle w:val="Kopfzeile"/>
    </w:pPr>
  </w:p>
  <w:p w14:paraId="27FDE3FA" w14:textId="77777777" w:rsidR="00721533" w:rsidRDefault="0072153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4EE46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05527"/>
    <w:multiLevelType w:val="hybridMultilevel"/>
    <w:tmpl w:val="BE78AC48"/>
    <w:lvl w:ilvl="0" w:tplc="63B4808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96B3E"/>
    <w:multiLevelType w:val="hybridMultilevel"/>
    <w:tmpl w:val="FA5053B8"/>
    <w:lvl w:ilvl="0" w:tplc="B8949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51987"/>
    <w:multiLevelType w:val="hybridMultilevel"/>
    <w:tmpl w:val="847E3C9E"/>
    <w:lvl w:ilvl="0" w:tplc="0407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5CDB0F36"/>
    <w:multiLevelType w:val="hybridMultilevel"/>
    <w:tmpl w:val="28DE3D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B337AA"/>
    <w:multiLevelType w:val="hybridMultilevel"/>
    <w:tmpl w:val="714A9D06"/>
    <w:lvl w:ilvl="0" w:tplc="C99601E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isplayBackgroundShape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0C3"/>
    <w:rsid w:val="00013271"/>
    <w:rsid w:val="0002313C"/>
    <w:rsid w:val="00032F94"/>
    <w:rsid w:val="000420D4"/>
    <w:rsid w:val="00046FC7"/>
    <w:rsid w:val="0005034B"/>
    <w:rsid w:val="000647A3"/>
    <w:rsid w:val="00066B11"/>
    <w:rsid w:val="000803AA"/>
    <w:rsid w:val="00084AE2"/>
    <w:rsid w:val="00084FE1"/>
    <w:rsid w:val="000B1AAB"/>
    <w:rsid w:val="000F4F9E"/>
    <w:rsid w:val="00102D73"/>
    <w:rsid w:val="00107BFE"/>
    <w:rsid w:val="00125CB6"/>
    <w:rsid w:val="00141609"/>
    <w:rsid w:val="00146CFE"/>
    <w:rsid w:val="00157ED8"/>
    <w:rsid w:val="001813DC"/>
    <w:rsid w:val="0018670A"/>
    <w:rsid w:val="00207A65"/>
    <w:rsid w:val="00214E64"/>
    <w:rsid w:val="002248F6"/>
    <w:rsid w:val="00227AFA"/>
    <w:rsid w:val="00254455"/>
    <w:rsid w:val="00270605"/>
    <w:rsid w:val="002706E4"/>
    <w:rsid w:val="002760C9"/>
    <w:rsid w:val="00296491"/>
    <w:rsid w:val="002F72F4"/>
    <w:rsid w:val="00322BC7"/>
    <w:rsid w:val="00356E9B"/>
    <w:rsid w:val="00361B83"/>
    <w:rsid w:val="00380F05"/>
    <w:rsid w:val="003D7BB5"/>
    <w:rsid w:val="00402734"/>
    <w:rsid w:val="004028E5"/>
    <w:rsid w:val="00420996"/>
    <w:rsid w:val="0042300D"/>
    <w:rsid w:val="004240FA"/>
    <w:rsid w:val="00432915"/>
    <w:rsid w:val="00465E69"/>
    <w:rsid w:val="004927DC"/>
    <w:rsid w:val="004A3C2A"/>
    <w:rsid w:val="004A3F1C"/>
    <w:rsid w:val="004B3AE8"/>
    <w:rsid w:val="004C5D97"/>
    <w:rsid w:val="004E46B7"/>
    <w:rsid w:val="004F0E83"/>
    <w:rsid w:val="005065C3"/>
    <w:rsid w:val="005162F3"/>
    <w:rsid w:val="00537CB3"/>
    <w:rsid w:val="00555114"/>
    <w:rsid w:val="005779D1"/>
    <w:rsid w:val="005807AD"/>
    <w:rsid w:val="00592552"/>
    <w:rsid w:val="005C6091"/>
    <w:rsid w:val="005D1DCD"/>
    <w:rsid w:val="005F0498"/>
    <w:rsid w:val="006126FC"/>
    <w:rsid w:val="00613E9B"/>
    <w:rsid w:val="006545F1"/>
    <w:rsid w:val="00667A77"/>
    <w:rsid w:val="006C01B6"/>
    <w:rsid w:val="00706DB6"/>
    <w:rsid w:val="00721533"/>
    <w:rsid w:val="00725EEC"/>
    <w:rsid w:val="00733311"/>
    <w:rsid w:val="00734070"/>
    <w:rsid w:val="00744B3F"/>
    <w:rsid w:val="007457BA"/>
    <w:rsid w:val="00784275"/>
    <w:rsid w:val="00784995"/>
    <w:rsid w:val="007A2F83"/>
    <w:rsid w:val="007A5C76"/>
    <w:rsid w:val="007B4225"/>
    <w:rsid w:val="007C7F22"/>
    <w:rsid w:val="00804D4C"/>
    <w:rsid w:val="00806B0A"/>
    <w:rsid w:val="008207F5"/>
    <w:rsid w:val="00827143"/>
    <w:rsid w:val="008308B5"/>
    <w:rsid w:val="00832536"/>
    <w:rsid w:val="0083685F"/>
    <w:rsid w:val="008964A7"/>
    <w:rsid w:val="008B4D90"/>
    <w:rsid w:val="008C61E3"/>
    <w:rsid w:val="008D1BE8"/>
    <w:rsid w:val="008E71E0"/>
    <w:rsid w:val="008F5C5F"/>
    <w:rsid w:val="0094435E"/>
    <w:rsid w:val="0095280E"/>
    <w:rsid w:val="00967196"/>
    <w:rsid w:val="0097215C"/>
    <w:rsid w:val="00972299"/>
    <w:rsid w:val="009C0419"/>
    <w:rsid w:val="009E0850"/>
    <w:rsid w:val="009F1887"/>
    <w:rsid w:val="009F5DA4"/>
    <w:rsid w:val="00A026FE"/>
    <w:rsid w:val="00A13711"/>
    <w:rsid w:val="00A14C51"/>
    <w:rsid w:val="00A24E24"/>
    <w:rsid w:val="00A60885"/>
    <w:rsid w:val="00A84604"/>
    <w:rsid w:val="00A8466B"/>
    <w:rsid w:val="00A94F14"/>
    <w:rsid w:val="00AE6256"/>
    <w:rsid w:val="00B00F05"/>
    <w:rsid w:val="00B01691"/>
    <w:rsid w:val="00B016DD"/>
    <w:rsid w:val="00B0350A"/>
    <w:rsid w:val="00B03955"/>
    <w:rsid w:val="00B51F9E"/>
    <w:rsid w:val="00B805E3"/>
    <w:rsid w:val="00B8485A"/>
    <w:rsid w:val="00B86261"/>
    <w:rsid w:val="00BA1D80"/>
    <w:rsid w:val="00BC46A8"/>
    <w:rsid w:val="00C27657"/>
    <w:rsid w:val="00C33848"/>
    <w:rsid w:val="00C51A3F"/>
    <w:rsid w:val="00C71534"/>
    <w:rsid w:val="00C72A8A"/>
    <w:rsid w:val="00C86F8A"/>
    <w:rsid w:val="00C93D5C"/>
    <w:rsid w:val="00C94506"/>
    <w:rsid w:val="00C9646E"/>
    <w:rsid w:val="00CB466F"/>
    <w:rsid w:val="00CC0172"/>
    <w:rsid w:val="00D34612"/>
    <w:rsid w:val="00D433B7"/>
    <w:rsid w:val="00D44DE9"/>
    <w:rsid w:val="00D4606B"/>
    <w:rsid w:val="00D46ABD"/>
    <w:rsid w:val="00D6520E"/>
    <w:rsid w:val="00D96B61"/>
    <w:rsid w:val="00DA518D"/>
    <w:rsid w:val="00E067E7"/>
    <w:rsid w:val="00E11800"/>
    <w:rsid w:val="00E23FEB"/>
    <w:rsid w:val="00E30D4B"/>
    <w:rsid w:val="00E36CC7"/>
    <w:rsid w:val="00E404A6"/>
    <w:rsid w:val="00E40E4E"/>
    <w:rsid w:val="00E50904"/>
    <w:rsid w:val="00E53288"/>
    <w:rsid w:val="00E57091"/>
    <w:rsid w:val="00E91C09"/>
    <w:rsid w:val="00EA266E"/>
    <w:rsid w:val="00EB612C"/>
    <w:rsid w:val="00EF30C3"/>
    <w:rsid w:val="00F13F64"/>
    <w:rsid w:val="00F1460D"/>
    <w:rsid w:val="00F22E3C"/>
    <w:rsid w:val="00F82F4A"/>
    <w:rsid w:val="00F83212"/>
    <w:rsid w:val="00F97871"/>
    <w:rsid w:val="00FB010E"/>
    <w:rsid w:val="00FB14EA"/>
    <w:rsid w:val="00FB312E"/>
    <w:rsid w:val="00FC2F88"/>
    <w:rsid w:val="00FC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5BF0F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rebuchet MS" w:eastAsia="Calibri" w:hAnsi="Trebuchet M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0C3"/>
    <w:rPr>
      <w:rFonts w:ascii="Arial" w:eastAsia="Times New Roman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784275"/>
    <w:pPr>
      <w:keepNext/>
      <w:outlineLvl w:val="0"/>
    </w:pPr>
    <w:rPr>
      <w:rFonts w:ascii="Times New Roman" w:hAnsi="Times New Roman"/>
      <w:b/>
      <w:bCs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F30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F30C3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EF30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F30C3"/>
    <w:rPr>
      <w:rFonts w:ascii="Arial" w:eastAsia="Times New Roman" w:hAnsi="Arial" w:cs="Times New Roman"/>
      <w:szCs w:val="20"/>
      <w:lang w:eastAsia="de-DE"/>
    </w:rPr>
  </w:style>
  <w:style w:type="character" w:styleId="Seitenzahl">
    <w:name w:val="page number"/>
    <w:basedOn w:val="Absatz-Standardschriftart"/>
    <w:rsid w:val="00EF30C3"/>
  </w:style>
  <w:style w:type="character" w:styleId="Hyperlink">
    <w:name w:val="Hyperlink"/>
    <w:rsid w:val="00EF30C3"/>
    <w:rPr>
      <w:color w:val="0000FF"/>
      <w:u w:val="single"/>
    </w:rPr>
  </w:style>
  <w:style w:type="paragraph" w:styleId="Textkrper2">
    <w:name w:val="Body Text 2"/>
    <w:basedOn w:val="Standard"/>
    <w:link w:val="Textkrper2Zchn"/>
    <w:rsid w:val="00EF30C3"/>
    <w:pPr>
      <w:spacing w:after="120" w:line="480" w:lineRule="auto"/>
    </w:pPr>
  </w:style>
  <w:style w:type="character" w:customStyle="1" w:styleId="Textkrper2Zchn">
    <w:name w:val="Textkörper 2 Zchn"/>
    <w:link w:val="Textkrper2"/>
    <w:rsid w:val="00EF30C3"/>
    <w:rPr>
      <w:rFonts w:ascii="Arial" w:eastAsia="Times New Roman" w:hAnsi="Arial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EF30C3"/>
    <w:pPr>
      <w:ind w:left="708"/>
    </w:pPr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semiHidden/>
    <w:rsid w:val="00E50904"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9F5DA4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rsid w:val="00784275"/>
    <w:rPr>
      <w:rFonts w:ascii="Times New Roman" w:eastAsia="Times New Roman" w:hAnsi="Times New Roman"/>
      <w:b/>
      <w:bCs/>
      <w:sz w:val="28"/>
      <w:szCs w:val="24"/>
    </w:rPr>
  </w:style>
  <w:style w:type="character" w:styleId="NichtaufgelsteErwhnung">
    <w:name w:val="Unresolved Mention"/>
    <w:basedOn w:val="Absatz-Standardschriftart"/>
    <w:uiPriority w:val="99"/>
    <w:rsid w:val="00402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0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spiz-sankt-katharina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hospiz-sankt-katharina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ospiz-bergstrasse.de/de/aktuelles/hospiz-lauf.php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150C73-B4BD-2845-8265-7E88E711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Links>
    <vt:vector size="18" baseType="variant">
      <vt:variant>
        <vt:i4>852046</vt:i4>
      </vt:variant>
      <vt:variant>
        <vt:i4>3</vt:i4>
      </vt:variant>
      <vt:variant>
        <vt:i4>0</vt:i4>
      </vt:variant>
      <vt:variant>
        <vt:i4>5</vt:i4>
      </vt:variant>
      <vt:variant>
        <vt:lpwstr>http://www.hospiz-sankt-katharina.de</vt:lpwstr>
      </vt:variant>
      <vt:variant>
        <vt:lpwstr/>
      </vt:variant>
      <vt:variant>
        <vt:i4>3342445</vt:i4>
      </vt:variant>
      <vt:variant>
        <vt:i4>0</vt:i4>
      </vt:variant>
      <vt:variant>
        <vt:i4>0</vt:i4>
      </vt:variant>
      <vt:variant>
        <vt:i4>5</vt:i4>
      </vt:variant>
      <vt:variant>
        <vt:lpwstr>mailto:info@hospiz-sankt-katharina.de</vt:lpwstr>
      </vt:variant>
      <vt:variant>
        <vt:lpwstr/>
      </vt:variant>
      <vt:variant>
        <vt:i4>2752516</vt:i4>
      </vt:variant>
      <vt:variant>
        <vt:i4>-1</vt:i4>
      </vt:variant>
      <vt:variant>
        <vt:i4>1033</vt:i4>
      </vt:variant>
      <vt:variant>
        <vt:i4>1</vt:i4>
      </vt:variant>
      <vt:variant>
        <vt:lpwstr>DSC_0036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Schaffitzel</dc:creator>
  <cp:keywords/>
  <cp:lastModifiedBy>Ursula Schaffitzel</cp:lastModifiedBy>
  <cp:revision>13</cp:revision>
  <cp:lastPrinted>2021-07-05T08:56:00Z</cp:lastPrinted>
  <dcterms:created xsi:type="dcterms:W3CDTF">2021-06-29T14:08:00Z</dcterms:created>
  <dcterms:modified xsi:type="dcterms:W3CDTF">2021-07-05T09:29:00Z</dcterms:modified>
</cp:coreProperties>
</file>